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jc w:val="center"/>
        <w:rPr>
          <w:rFonts w:ascii="Georgia" w:eastAsia="Times New Roman" w:hAnsi="Georgia" w:cs="Times New Roman"/>
          <w:b/>
          <w:i/>
          <w:sz w:val="32"/>
          <w:szCs w:val="20"/>
          <w:lang w:eastAsia="en-GB"/>
        </w:rPr>
      </w:pPr>
      <w:r w:rsidRPr="003151AD">
        <w:rPr>
          <w:rFonts w:ascii="Georgia" w:eastAsia="Times New Roman" w:hAnsi="Georgia" w:cs="Times New Roman"/>
          <w:b/>
          <w:i/>
          <w:noProof/>
          <w:sz w:val="32"/>
          <w:szCs w:val="20"/>
          <w:lang w:eastAsia="en-GB"/>
        </w:rPr>
        <w:drawing>
          <wp:inline distT="0" distB="0" distL="0" distR="0">
            <wp:extent cx="3810000" cy="381000"/>
            <wp:effectExtent l="0" t="0" r="0" b="0"/>
            <wp:docPr id="1" name="Picture 1" descr="Goodbye My Fri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bye My Frie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jc w:val="center"/>
        <w:rPr>
          <w:rFonts w:ascii="Georgia" w:eastAsia="Times New Roman" w:hAnsi="Georgia" w:cs="Times New Roman"/>
          <w:b/>
          <w:i/>
          <w:sz w:val="20"/>
          <w:szCs w:val="20"/>
          <w:lang w:eastAsia="en-GB"/>
        </w:rPr>
      </w:pP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b/>
          <w:sz w:val="28"/>
          <w:szCs w:val="20"/>
          <w:lang w:eastAsia="en-GB"/>
        </w:rPr>
        <w:t xml:space="preserve">Verse </w:t>
      </w:r>
      <w:proofErr w:type="gramStart"/>
      <w:r w:rsidRPr="003151AD">
        <w:rPr>
          <w:rFonts w:ascii="Georgia" w:eastAsia="Times New Roman" w:hAnsi="Georgia" w:cs="Times New Roman"/>
          <w:b/>
          <w:sz w:val="28"/>
          <w:szCs w:val="20"/>
          <w:lang w:eastAsia="en-GB"/>
        </w:rPr>
        <w:t>1</w:t>
      </w:r>
      <w:proofErr w:type="gram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</w:t>
      </w: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  <w:t>Another summertime has come,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left="390"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  <w:t>Those endless days just filled with fun.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left="390"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</w:r>
      <w:proofErr w:type="gramStart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And yet</w:t>
      </w:r>
      <w:proofErr w:type="gram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this summertime will be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left="390"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  <w:t>A little different for me.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left="390"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</w:r>
      <w:proofErr w:type="gramStart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Though</w:t>
      </w:r>
      <w:proofErr w:type="gram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many brightly shining lights are beckoning,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left="390"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  <w:t xml:space="preserve">Right here, right now will always be special to me. 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left="390"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</w:r>
      <w:proofErr w:type="gramStart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And so</w:t>
      </w:r>
      <w:proofErr w:type="gram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it’s….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rPr>
          <w:rFonts w:ascii="Georgia" w:eastAsia="Times New Roman" w:hAnsi="Georgia" w:cs="Times New Roman"/>
          <w:sz w:val="28"/>
          <w:szCs w:val="20"/>
          <w:lang w:eastAsia="en-GB"/>
        </w:rPr>
      </w:pPr>
    </w:p>
    <w:p w:rsidR="003151AD" w:rsidRPr="003151AD" w:rsidRDefault="003151AD" w:rsidP="003151AD">
      <w:pPr>
        <w:tabs>
          <w:tab w:val="left" w:pos="2552"/>
        </w:tabs>
        <w:spacing w:after="0" w:line="240" w:lineRule="auto"/>
        <w:ind w:left="851" w:right="-99"/>
        <w:rPr>
          <w:rFonts w:ascii="Georgia" w:eastAsia="Times New Roman" w:hAnsi="Georgia" w:cs="Times New Roman"/>
          <w:b/>
          <w:i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b/>
          <w:i/>
          <w:sz w:val="28"/>
          <w:szCs w:val="20"/>
          <w:lang w:eastAsia="en-GB"/>
        </w:rPr>
        <w:t>Chorus</w:t>
      </w:r>
      <w:r w:rsidRPr="003151AD">
        <w:rPr>
          <w:rFonts w:ascii="Georgia" w:eastAsia="Times New Roman" w:hAnsi="Georgia" w:cs="Times New Roman"/>
          <w:b/>
          <w:i/>
          <w:sz w:val="28"/>
          <w:szCs w:val="20"/>
          <w:lang w:eastAsia="en-GB"/>
        </w:rPr>
        <w:tab/>
      </w:r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 xml:space="preserve">Goodbye my friend, </w:t>
      </w:r>
      <w:proofErr w:type="gramStart"/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>it’s</w:t>
      </w:r>
      <w:proofErr w:type="gramEnd"/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 xml:space="preserve"> not the end,</w:t>
      </w:r>
    </w:p>
    <w:p w:rsidR="003151AD" w:rsidRPr="003151AD" w:rsidRDefault="003151AD" w:rsidP="003151AD">
      <w:pPr>
        <w:tabs>
          <w:tab w:val="left" w:pos="2552"/>
        </w:tabs>
        <w:spacing w:after="0" w:line="240" w:lineRule="auto"/>
        <w:ind w:left="851" w:right="-99"/>
        <w:rPr>
          <w:rFonts w:ascii="Georgia" w:eastAsia="Times New Roman" w:hAnsi="Georgia" w:cs="Times New Roman"/>
          <w:i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 xml:space="preserve">     </w:t>
      </w:r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ab/>
        <w:t xml:space="preserve">How could it be when we’ve </w:t>
      </w:r>
      <w:proofErr w:type="gramStart"/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>got</w:t>
      </w:r>
      <w:proofErr w:type="gramEnd"/>
    </w:p>
    <w:p w:rsidR="003151AD" w:rsidRPr="003151AD" w:rsidRDefault="003151AD" w:rsidP="003151AD">
      <w:pPr>
        <w:tabs>
          <w:tab w:val="left" w:pos="2552"/>
        </w:tabs>
        <w:spacing w:after="0" w:line="240" w:lineRule="auto"/>
        <w:ind w:left="851" w:right="-99"/>
        <w:rPr>
          <w:rFonts w:ascii="Georgia" w:eastAsia="Times New Roman" w:hAnsi="Georgia" w:cs="Times New Roman"/>
          <w:i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 xml:space="preserve">     </w:t>
      </w:r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ab/>
        <w:t>Such memories to set us free</w:t>
      </w:r>
    </w:p>
    <w:p w:rsidR="003151AD" w:rsidRPr="003151AD" w:rsidRDefault="003151AD" w:rsidP="003151AD">
      <w:pPr>
        <w:tabs>
          <w:tab w:val="left" w:pos="2552"/>
        </w:tabs>
        <w:spacing w:after="0" w:line="240" w:lineRule="auto"/>
        <w:ind w:left="851" w:right="-99"/>
        <w:rPr>
          <w:rFonts w:ascii="Georgia" w:eastAsia="Times New Roman" w:hAnsi="Georgia" w:cs="Times New Roman"/>
          <w:i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 xml:space="preserve">     </w:t>
      </w:r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ab/>
        <w:t xml:space="preserve">When we find being grown up </w:t>
      </w:r>
    </w:p>
    <w:p w:rsidR="003151AD" w:rsidRPr="003151AD" w:rsidRDefault="003151AD" w:rsidP="003151AD">
      <w:pPr>
        <w:tabs>
          <w:tab w:val="left" w:pos="2552"/>
        </w:tabs>
        <w:spacing w:after="0" w:line="240" w:lineRule="auto"/>
        <w:ind w:left="851" w:right="-99"/>
        <w:rPr>
          <w:rFonts w:ascii="Georgia" w:eastAsia="Times New Roman" w:hAnsi="Georgia" w:cs="Times New Roman"/>
          <w:i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ab/>
      </w:r>
      <w:proofErr w:type="gramStart"/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>Isn’t</w:t>
      </w:r>
      <w:proofErr w:type="gramEnd"/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 xml:space="preserve"> all that it’s cracked up to be.</w:t>
      </w:r>
    </w:p>
    <w:p w:rsidR="003151AD" w:rsidRPr="003151AD" w:rsidRDefault="003151AD" w:rsidP="003151AD">
      <w:pPr>
        <w:tabs>
          <w:tab w:val="left" w:pos="2552"/>
        </w:tabs>
        <w:spacing w:after="0" w:line="240" w:lineRule="auto"/>
        <w:ind w:left="851" w:right="-99"/>
        <w:rPr>
          <w:rFonts w:ascii="Georgia" w:eastAsia="Times New Roman" w:hAnsi="Georgia" w:cs="Times New Roman"/>
          <w:sz w:val="28"/>
          <w:szCs w:val="20"/>
          <w:lang w:eastAsia="en-GB"/>
        </w:rPr>
      </w:pP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b/>
          <w:sz w:val="28"/>
          <w:szCs w:val="20"/>
          <w:lang w:eastAsia="en-GB"/>
        </w:rPr>
        <w:t xml:space="preserve">Verse </w:t>
      </w:r>
      <w:proofErr w:type="gramStart"/>
      <w:r w:rsidRPr="003151AD">
        <w:rPr>
          <w:rFonts w:ascii="Georgia" w:eastAsia="Times New Roman" w:hAnsi="Georgia" w:cs="Times New Roman"/>
          <w:b/>
          <w:sz w:val="28"/>
          <w:szCs w:val="20"/>
          <w:lang w:eastAsia="en-GB"/>
        </w:rPr>
        <w:t>2</w:t>
      </w:r>
      <w:proofErr w:type="gram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 </w:t>
      </w: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  <w:t>Here’s where I learned to use a pen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    </w:t>
      </w: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</w:r>
      <w:proofErr w:type="gramStart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And</w:t>
      </w:r>
      <w:proofErr w:type="gram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count in multiples of ten.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    </w:t>
      </w: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</w:r>
      <w:proofErr w:type="gramStart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Here’s</w:t>
      </w:r>
      <w:proofErr w:type="gram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where I learned of foreign lands,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    </w:t>
      </w: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  <w:t xml:space="preserve">And how to swim without </w:t>
      </w:r>
      <w:proofErr w:type="gramStart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arm-bands</w:t>
      </w:r>
      <w:proofErr w:type="gram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.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    </w:t>
      </w: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</w:r>
      <w:proofErr w:type="gramStart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Though</w:t>
      </w:r>
      <w:proofErr w:type="gram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opportunity is knocking at my door,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    </w:t>
      </w: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  <w:t xml:space="preserve">Right here, right now, is what really matters to me. 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    </w:t>
      </w: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</w:r>
      <w:proofErr w:type="gramStart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And so</w:t>
      </w:r>
      <w:proofErr w:type="gram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it’s….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rPr>
          <w:rFonts w:ascii="Georgia" w:eastAsia="Times New Roman" w:hAnsi="Georgia" w:cs="Times New Roman"/>
          <w:sz w:val="28"/>
          <w:szCs w:val="20"/>
          <w:lang w:eastAsia="en-GB"/>
        </w:rPr>
      </w:pPr>
    </w:p>
    <w:p w:rsidR="003151AD" w:rsidRPr="003151AD" w:rsidRDefault="003151AD" w:rsidP="003151AD">
      <w:pPr>
        <w:tabs>
          <w:tab w:val="left" w:pos="851"/>
          <w:tab w:val="left" w:pos="1701"/>
          <w:tab w:val="left" w:pos="2552"/>
        </w:tabs>
        <w:spacing w:after="0" w:line="240" w:lineRule="auto"/>
        <w:ind w:right="-99"/>
        <w:rPr>
          <w:rFonts w:ascii="Georgia" w:eastAsia="Times New Roman" w:hAnsi="Georgia" w:cs="Times New Roman"/>
          <w:i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b/>
          <w:i/>
          <w:sz w:val="28"/>
          <w:szCs w:val="20"/>
          <w:lang w:eastAsia="en-GB"/>
        </w:rPr>
        <w:tab/>
        <w:t>Chorus</w:t>
      </w:r>
      <w:r w:rsidRPr="003151AD">
        <w:rPr>
          <w:rFonts w:ascii="Georgia" w:eastAsia="Times New Roman" w:hAnsi="Georgia" w:cs="Times New Roman"/>
          <w:b/>
          <w:i/>
          <w:sz w:val="28"/>
          <w:szCs w:val="20"/>
          <w:lang w:eastAsia="en-GB"/>
        </w:rPr>
        <w:tab/>
      </w:r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>Goodbye my friend</w:t>
      </w:r>
      <w:proofErr w:type="gramStart"/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>……</w:t>
      </w:r>
      <w:proofErr w:type="gramEnd"/>
    </w:p>
    <w:p w:rsidR="003151AD" w:rsidRPr="003151AD" w:rsidRDefault="003151AD" w:rsidP="003151AD">
      <w:pPr>
        <w:tabs>
          <w:tab w:val="left" w:pos="851"/>
          <w:tab w:val="left" w:pos="1701"/>
          <w:tab w:val="left" w:pos="2552"/>
        </w:tabs>
        <w:spacing w:after="0" w:line="240" w:lineRule="auto"/>
        <w:ind w:right="-99"/>
        <w:rPr>
          <w:rFonts w:ascii="Georgia" w:eastAsia="Times New Roman" w:hAnsi="Georgia" w:cs="Times New Roman"/>
          <w:b/>
          <w:sz w:val="28"/>
          <w:szCs w:val="20"/>
          <w:lang w:eastAsia="en-GB"/>
        </w:rPr>
      </w:pP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b/>
          <w:sz w:val="28"/>
          <w:szCs w:val="20"/>
          <w:lang w:eastAsia="en-GB"/>
        </w:rPr>
        <w:t xml:space="preserve">Verse 3  </w:t>
      </w:r>
      <w:r w:rsidRPr="003151AD">
        <w:rPr>
          <w:rFonts w:ascii="Georgia" w:eastAsia="Times New Roman" w:hAnsi="Georgia" w:cs="Times New Roman"/>
          <w:b/>
          <w:sz w:val="28"/>
          <w:szCs w:val="20"/>
          <w:lang w:eastAsia="en-GB"/>
        </w:rPr>
        <w:tab/>
      </w: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And, who knows, when we’re old and grey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left="390"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</w:r>
      <w:proofErr w:type="gramStart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We’ll</w:t>
      </w:r>
      <w:proofErr w:type="gram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raise a glass to yesterday.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left="390"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</w:r>
      <w:proofErr w:type="gramStart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We’ll</w:t>
      </w:r>
      <w:proofErr w:type="gram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talk of characters long-gone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left="390"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</w:r>
      <w:proofErr w:type="gramStart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And</w:t>
      </w:r>
      <w:proofErr w:type="gram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wonder how they’re getting on.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    </w:t>
      </w: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</w:r>
      <w:proofErr w:type="gramStart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And</w:t>
      </w:r>
      <w:proofErr w:type="gram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I hope that our paths will cross again </w:t>
      </w:r>
      <w:proofErr w:type="spellStart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some day</w:t>
      </w:r>
      <w:proofErr w:type="spell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,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left="390" w:right="-383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</w:r>
      <w:proofErr w:type="spellStart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’Cause</w:t>
      </w:r>
      <w:proofErr w:type="spell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right here, right now, will always be precious to me.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left="390"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ab/>
      </w:r>
      <w:proofErr w:type="gramStart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>And so</w:t>
      </w:r>
      <w:proofErr w:type="gramEnd"/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it’s….</w:t>
      </w: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rPr>
          <w:rFonts w:ascii="Georgia" w:eastAsia="Times New Roman" w:hAnsi="Georgia" w:cs="Times New Roman"/>
          <w:sz w:val="28"/>
          <w:szCs w:val="20"/>
          <w:lang w:eastAsia="en-GB"/>
        </w:rPr>
      </w:pPr>
    </w:p>
    <w:p w:rsidR="003151AD" w:rsidRPr="003151AD" w:rsidRDefault="003151AD" w:rsidP="003151AD">
      <w:pPr>
        <w:tabs>
          <w:tab w:val="left" w:pos="1701"/>
        </w:tabs>
        <w:spacing w:after="0" w:line="240" w:lineRule="auto"/>
        <w:ind w:right="-99"/>
        <w:rPr>
          <w:rFonts w:ascii="Georgia" w:eastAsia="Times New Roman" w:hAnsi="Georgia" w:cs="Times New Roman"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sz w:val="28"/>
          <w:szCs w:val="20"/>
          <w:lang w:eastAsia="en-GB"/>
        </w:rPr>
        <w:t xml:space="preserve"> </w:t>
      </w:r>
    </w:p>
    <w:p w:rsidR="003151AD" w:rsidRPr="003151AD" w:rsidRDefault="003151AD" w:rsidP="003151AD">
      <w:pPr>
        <w:tabs>
          <w:tab w:val="left" w:pos="851"/>
          <w:tab w:val="left" w:pos="1701"/>
          <w:tab w:val="left" w:pos="2552"/>
        </w:tabs>
        <w:spacing w:after="0" w:line="240" w:lineRule="auto"/>
        <w:ind w:right="-99"/>
        <w:rPr>
          <w:rFonts w:ascii="Georgia" w:eastAsia="Times New Roman" w:hAnsi="Georgia" w:cs="Times New Roman"/>
          <w:i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b/>
          <w:i/>
          <w:sz w:val="28"/>
          <w:szCs w:val="20"/>
          <w:lang w:eastAsia="en-GB"/>
        </w:rPr>
        <w:tab/>
        <w:t>Chorus</w:t>
      </w:r>
      <w:r w:rsidRPr="003151AD">
        <w:rPr>
          <w:rFonts w:ascii="Georgia" w:eastAsia="Times New Roman" w:hAnsi="Georgia" w:cs="Times New Roman"/>
          <w:b/>
          <w:i/>
          <w:sz w:val="28"/>
          <w:szCs w:val="20"/>
          <w:lang w:eastAsia="en-GB"/>
        </w:rPr>
        <w:tab/>
      </w:r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>Goodbye my friend</w:t>
      </w:r>
      <w:proofErr w:type="gramStart"/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>……</w:t>
      </w:r>
      <w:proofErr w:type="gramEnd"/>
      <w:r w:rsidRPr="003151AD">
        <w:rPr>
          <w:rFonts w:ascii="Georgia" w:eastAsia="Times New Roman" w:hAnsi="Georgia" w:cs="Times New Roman"/>
          <w:i/>
          <w:sz w:val="28"/>
          <w:szCs w:val="20"/>
          <w:lang w:eastAsia="en-GB"/>
        </w:rPr>
        <w:t xml:space="preserve"> </w:t>
      </w:r>
    </w:p>
    <w:p w:rsidR="003151AD" w:rsidRPr="003151AD" w:rsidRDefault="003151AD" w:rsidP="003151AD">
      <w:pPr>
        <w:tabs>
          <w:tab w:val="left" w:pos="851"/>
          <w:tab w:val="left" w:pos="1701"/>
          <w:tab w:val="left" w:pos="2552"/>
        </w:tabs>
        <w:spacing w:after="0" w:line="240" w:lineRule="auto"/>
        <w:ind w:right="-99"/>
        <w:rPr>
          <w:rFonts w:ascii="Georgia" w:eastAsia="Times New Roman" w:hAnsi="Georgia" w:cs="Times New Roman"/>
          <w:b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b/>
          <w:sz w:val="28"/>
          <w:szCs w:val="20"/>
          <w:lang w:eastAsia="en-GB"/>
        </w:rPr>
        <w:tab/>
      </w:r>
    </w:p>
    <w:p w:rsidR="003151AD" w:rsidRPr="003151AD" w:rsidRDefault="003151AD" w:rsidP="003151AD">
      <w:pPr>
        <w:tabs>
          <w:tab w:val="left" w:pos="851"/>
          <w:tab w:val="left" w:pos="1701"/>
          <w:tab w:val="left" w:pos="2552"/>
        </w:tabs>
        <w:spacing w:after="0" w:line="240" w:lineRule="auto"/>
        <w:ind w:right="-99"/>
        <w:rPr>
          <w:rFonts w:ascii="Georgia" w:eastAsia="Times New Roman" w:hAnsi="Georgia" w:cs="Times New Roman"/>
          <w:b/>
          <w:i/>
          <w:sz w:val="28"/>
          <w:szCs w:val="20"/>
          <w:lang w:eastAsia="en-GB"/>
        </w:rPr>
      </w:pPr>
      <w:r w:rsidRPr="003151AD">
        <w:rPr>
          <w:rFonts w:ascii="Georgia" w:eastAsia="Times New Roman" w:hAnsi="Georgia" w:cs="Times New Roman"/>
          <w:b/>
          <w:sz w:val="28"/>
          <w:szCs w:val="20"/>
          <w:lang w:eastAsia="en-GB"/>
        </w:rPr>
        <w:tab/>
      </w:r>
      <w:r w:rsidRPr="003151AD">
        <w:rPr>
          <w:rFonts w:ascii="Georgia" w:eastAsia="Times New Roman" w:hAnsi="Georgia" w:cs="Times New Roman"/>
          <w:b/>
          <w:i/>
          <w:sz w:val="28"/>
          <w:szCs w:val="20"/>
          <w:lang w:eastAsia="en-GB"/>
        </w:rPr>
        <w:t>Repeat Chorus</w:t>
      </w:r>
    </w:p>
    <w:p w:rsidR="00CC61F5" w:rsidRDefault="00CC61F5">
      <w:bookmarkStart w:id="0" w:name="_GoBack"/>
      <w:bookmarkEnd w:id="0"/>
    </w:p>
    <w:sectPr w:rsidR="00CC6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AD"/>
    <w:rsid w:val="003151AD"/>
    <w:rsid w:val="00C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D3D32-DA3D-4A84-B248-4C7E270C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Landscore School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McKeon</dc:creator>
  <cp:keywords/>
  <dc:description/>
  <cp:lastModifiedBy>Kate McKeon</cp:lastModifiedBy>
  <cp:revision>1</cp:revision>
  <dcterms:created xsi:type="dcterms:W3CDTF">2020-05-14T09:49:00Z</dcterms:created>
  <dcterms:modified xsi:type="dcterms:W3CDTF">2020-05-14T09:51:00Z</dcterms:modified>
</cp:coreProperties>
</file>